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DF96E18" w14:textId="77777777" w:rsidR="00CD4F0E" w:rsidRPr="00CD4F0E" w:rsidRDefault="00D54E62" w:rsidP="00CD4F0E">
      <w:pPr>
        <w:jc w:val="center"/>
        <w:rPr>
          <w:rFonts w:cs="Arial"/>
          <w:color w:val="545454"/>
          <w:sz w:val="20"/>
          <w:szCs w:val="20"/>
          <w:shd w:val="clear" w:color="auto" w:fill="FFFFFF"/>
          <w:lang w:val="en-US"/>
        </w:rPr>
      </w:pPr>
      <w:bookmarkStart w:id="0" w:name="_GoBack"/>
      <w:bookmarkEnd w:id="0"/>
      <w:r w:rsidRPr="00D54E62">
        <w:rPr>
          <w:rFonts w:cs="Arial"/>
          <w:color w:val="545454"/>
          <w:sz w:val="20"/>
          <w:szCs w:val="20"/>
          <w:shd w:val="clear" w:color="auto" w:fill="FFFFFF"/>
          <w:lang w:val="en-US"/>
        </w:rPr>
        <w:t>Mitigation of self-phase modulation by sinusoidally time varying phase</w:t>
      </w:r>
    </w:p>
    <w:p w14:paraId="550168C8" w14:textId="77777777" w:rsidR="00CD4F0E" w:rsidRPr="00B64E27" w:rsidRDefault="00B64E27" w:rsidP="00CD4F0E">
      <w:pPr>
        <w:jc w:val="center"/>
        <w:rPr>
          <w:rFonts w:cs="Arial"/>
          <w:color w:val="545454"/>
          <w:sz w:val="18"/>
          <w:szCs w:val="18"/>
          <w:shd w:val="clear" w:color="auto" w:fill="FFFFFF"/>
          <w:lang w:val="en-US"/>
        </w:rPr>
      </w:pP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>Frédéric AUDO</w:t>
      </w:r>
      <w:r w:rsidR="00D54E62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, </w:t>
      </w:r>
      <w:r w:rsidR="00D54E62">
        <w:rPr>
          <w:rFonts w:cs="Arial"/>
          <w:color w:val="545454"/>
          <w:sz w:val="18"/>
          <w:szCs w:val="18"/>
          <w:shd w:val="clear" w:color="auto" w:fill="FFFFFF"/>
          <w:lang w:val="en-US"/>
        </w:rPr>
        <w:t>Sonia BOSCOLO</w:t>
      </w:r>
      <w:r w:rsidR="00D54E62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2</w:t>
      </w:r>
      <w:r w:rsidR="00B97E26"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, </w:t>
      </w: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>Ch</w:t>
      </w:r>
      <w:r w:rsidR="00CD4F0E"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>ristophe FINOT</w:t>
      </w:r>
      <w:r w:rsidR="00D54E62"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</w:p>
    <w:p w14:paraId="321DA73C" w14:textId="77777777" w:rsidR="00CD4F0E" w:rsidRDefault="00D54E62" w:rsidP="00CD4F0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</w:rPr>
      </w:pPr>
      <w:r>
        <w:rPr>
          <w:rFonts w:cs="Arial"/>
          <w:color w:val="545454"/>
          <w:szCs w:val="16"/>
          <w:shd w:val="clear" w:color="auto" w:fill="FFFFFF"/>
        </w:rPr>
        <w:t xml:space="preserve">1 </w:t>
      </w:r>
      <w:r w:rsidR="00CD4F0E" w:rsidRPr="00CD4F0E">
        <w:rPr>
          <w:rFonts w:cs="Arial"/>
          <w:color w:val="545454"/>
          <w:szCs w:val="16"/>
          <w:shd w:val="clear" w:color="auto" w:fill="FFFFFF"/>
        </w:rPr>
        <w:t xml:space="preserve">Laboratoire Interdisciplinaire CARNOT de Bourgogne, UMR 6303 CNRS-Université de Bourgogne Franche-Comté, Dijon, </w:t>
      </w:r>
      <w:r>
        <w:rPr>
          <w:rFonts w:cs="Arial"/>
          <w:color w:val="545454"/>
          <w:szCs w:val="16"/>
          <w:shd w:val="clear" w:color="auto" w:fill="FFFFFF"/>
        </w:rPr>
        <w:t>France</w:t>
      </w:r>
    </w:p>
    <w:p w14:paraId="36A575D3" w14:textId="77777777" w:rsidR="00D54E62" w:rsidRPr="00D54E62" w:rsidRDefault="00D54E62" w:rsidP="00D54E62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r w:rsidRPr="00D54E62">
        <w:rPr>
          <w:rFonts w:cs="Arial"/>
          <w:color w:val="545454"/>
          <w:szCs w:val="16"/>
          <w:shd w:val="clear" w:color="auto" w:fill="FFFFFF"/>
          <w:lang w:val="en-US"/>
        </w:rPr>
        <w:t xml:space="preserve">2 Aston Institute of Photonic Technologies, School of Engineering and Applied Science, Aston University, Birmingham B4 7ET, United Kingdom </w:t>
      </w:r>
    </w:p>
    <w:p w14:paraId="04A5EF01" w14:textId="77777777" w:rsidR="00CD4F0E" w:rsidRPr="00B64E27" w:rsidRDefault="0044320B" w:rsidP="00D54E62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hyperlink r:id="rId4" w:history="1">
        <w:r w:rsidR="00CD4F0E" w:rsidRPr="00B64E27">
          <w:rPr>
            <w:rStyle w:val="Hyperlink"/>
            <w:rFonts w:cs="Arial"/>
            <w:szCs w:val="16"/>
            <w:shd w:val="clear" w:color="auto" w:fill="FFFFFF"/>
            <w:lang w:val="en-US"/>
          </w:rPr>
          <w:t>christophe.finot@u-bourgogne.fr</w:t>
        </w:r>
      </w:hyperlink>
      <w:r w:rsidR="00CD4F0E" w:rsidRPr="00B64E27">
        <w:rPr>
          <w:rFonts w:cs="Arial"/>
          <w:color w:val="545454"/>
          <w:szCs w:val="16"/>
          <w:shd w:val="clear" w:color="auto" w:fill="FFFFFF"/>
          <w:lang w:val="en-US"/>
        </w:rPr>
        <w:t xml:space="preserve"> </w:t>
      </w:r>
    </w:p>
    <w:p w14:paraId="6CCEBA8C" w14:textId="77777777" w:rsidR="00CD4F0E" w:rsidRPr="00B64E27" w:rsidRDefault="00CD4F0E" w:rsidP="00CC2C55">
      <w:pPr>
        <w:rPr>
          <w:rFonts w:cs="Arial"/>
          <w:color w:val="545454"/>
          <w:szCs w:val="16"/>
          <w:shd w:val="clear" w:color="auto" w:fill="FFFFFF"/>
          <w:lang w:val="en-US"/>
        </w:rPr>
      </w:pPr>
    </w:p>
    <w:p w14:paraId="51D78E1C" w14:textId="77777777" w:rsidR="00D54E62" w:rsidRDefault="00D54E62" w:rsidP="00506D46">
      <w:pPr>
        <w:jc w:val="both"/>
        <w:rPr>
          <w:lang w:val="en-US"/>
        </w:rPr>
      </w:pPr>
    </w:p>
    <w:p w14:paraId="5573AEBF" w14:textId="77777777" w:rsidR="00D54E62" w:rsidRPr="00D54E62" w:rsidRDefault="00D54E62" w:rsidP="00D54E62">
      <w:pPr>
        <w:jc w:val="both"/>
        <w:rPr>
          <w:lang w:val="en-US"/>
        </w:rPr>
      </w:pPr>
      <w:r w:rsidRPr="00D54E62">
        <w:rPr>
          <w:lang w:val="en-US"/>
        </w:rPr>
        <w:t>The propagation of intense ultra-short optical pulses in a Kerr</w:t>
      </w:r>
      <w:r w:rsidR="001A298B">
        <w:rPr>
          <w:lang w:val="en-US"/>
        </w:rPr>
        <w:t xml:space="preserve"> medium such as an optical fibre</w:t>
      </w:r>
      <w:r w:rsidRPr="00D54E62">
        <w:rPr>
          <w:lang w:val="en-US"/>
        </w:rPr>
        <w:t xml:space="preserve"> still remains a critical issue for the performance of many optical systems such as beam delivery, optical communication or pulse amplification systems. This is because the self-phase modulation (SPM) of the propagating pulse usually causes a broadening of the pulse spectrum that is typically accompanied by an oscillatory structure cove</w:t>
      </w:r>
      <w:r>
        <w:rPr>
          <w:lang w:val="en-US"/>
        </w:rPr>
        <w:t>ring the entire frequency range</w:t>
      </w:r>
      <w:r w:rsidRPr="00D54E62">
        <w:rPr>
          <w:lang w:val="en-US"/>
        </w:rPr>
        <w:t>. Several strategies have been proposed and successfully deployed to counteract the dele</w:t>
      </w:r>
      <w:r w:rsidR="001A298B">
        <w:rPr>
          <w:lang w:val="en-US"/>
        </w:rPr>
        <w:t>terious effects of SPM in fibre</w:t>
      </w:r>
      <w:r w:rsidRPr="00D54E62">
        <w:rPr>
          <w:lang w:val="en-US"/>
        </w:rPr>
        <w:t>-optic systems</w:t>
      </w:r>
      <w:r w:rsidR="00E57486">
        <w:rPr>
          <w:lang w:val="en-US"/>
        </w:rPr>
        <w:t>.</w:t>
      </w:r>
      <w:r w:rsidRPr="00D54E62">
        <w:rPr>
          <w:lang w:val="en-US"/>
        </w:rPr>
        <w:t xml:space="preserve"> </w:t>
      </w:r>
      <w:r w:rsidR="00E57486">
        <w:rPr>
          <w:lang w:val="en-US"/>
        </w:rPr>
        <w:t>These include</w:t>
      </w:r>
      <w:r>
        <w:rPr>
          <w:lang w:val="en-US"/>
        </w:rPr>
        <w:t xml:space="preserve"> </w:t>
      </w:r>
      <w:r w:rsidRPr="00D54E62">
        <w:rPr>
          <w:lang w:val="en-US"/>
        </w:rPr>
        <w:t>spatial or temporal scaling to reduce the impact of nonlinearity</w:t>
      </w:r>
      <w:r w:rsidR="00E57486">
        <w:rPr>
          <w:lang w:val="en-US"/>
        </w:rPr>
        <w:t xml:space="preserve"> via the use of</w:t>
      </w:r>
      <w:r>
        <w:rPr>
          <w:lang w:val="en-US"/>
        </w:rPr>
        <w:t xml:space="preserve"> </w:t>
      </w:r>
      <w:r w:rsidR="001A298B">
        <w:rPr>
          <w:lang w:val="en-US"/>
        </w:rPr>
        <w:t>very large mode area fibre</w:t>
      </w:r>
      <w:r w:rsidRPr="00D54E62">
        <w:rPr>
          <w:lang w:val="en-US"/>
        </w:rPr>
        <w:t>s or chirped pulse amplification</w:t>
      </w:r>
      <w:r>
        <w:rPr>
          <w:lang w:val="en-US"/>
        </w:rPr>
        <w:t xml:space="preserve">. </w:t>
      </w:r>
      <w:r w:rsidR="00E57486">
        <w:rPr>
          <w:lang w:val="en-US"/>
        </w:rPr>
        <w:t>A different class of</w:t>
      </w:r>
      <w:r w:rsidR="006E4CEE">
        <w:rPr>
          <w:lang w:val="en-US"/>
        </w:rPr>
        <w:t xml:space="preserve"> approaches</w:t>
      </w:r>
      <w:r w:rsidR="00E57486">
        <w:rPr>
          <w:lang w:val="en-US"/>
        </w:rPr>
        <w:t xml:space="preserve"> relies on</w:t>
      </w:r>
      <w:r w:rsidRPr="00D54E62">
        <w:rPr>
          <w:lang w:val="en-US"/>
        </w:rPr>
        <w:t xml:space="preserve"> the exploitation of the peculiar properties of parabolic shaped pulses and self-similar evolution, the use of other types of pre-shaped input pulses, and the compensation of nonlinear phase shi</w:t>
      </w:r>
      <w:r>
        <w:rPr>
          <w:lang w:val="en-US"/>
        </w:rPr>
        <w:t>fts with third-order dispersion</w:t>
      </w:r>
      <w:r w:rsidRPr="00D54E62">
        <w:rPr>
          <w:lang w:val="en-US"/>
        </w:rPr>
        <w:t>. However, none of these last techniques preserves the pulse temporal duration.</w:t>
      </w:r>
    </w:p>
    <w:p w14:paraId="5203C8C7" w14:textId="77777777" w:rsidR="00D54E62" w:rsidRDefault="00D54E62" w:rsidP="00D54E62">
      <w:pPr>
        <w:jc w:val="both"/>
        <w:rPr>
          <w:lang w:val="en-US"/>
        </w:rPr>
      </w:pPr>
    </w:p>
    <w:p w14:paraId="763A49A4" w14:textId="77777777" w:rsidR="00B91F38" w:rsidRDefault="00D54E62" w:rsidP="00D54E62">
      <w:pPr>
        <w:jc w:val="both"/>
        <w:rPr>
          <w:lang w:val="en-US"/>
        </w:rPr>
      </w:pPr>
      <w:r w:rsidRPr="00D54E62">
        <w:rPr>
          <w:lang w:val="en-US"/>
        </w:rPr>
        <w:t>A simple technique to compensate the nonlinear phase due to SPM and related spectrum broadening of nanosecond or picosecond optical pulses consists in using an electro-optic phase modulator to impart the opposite phase to the pulses. This method, which emulates the use of a material with a negative nonlinear index of refraction</w:t>
      </w:r>
      <w:r w:rsidR="001A298B">
        <w:rPr>
          <w:lang w:val="en-US"/>
        </w:rPr>
        <w:t>, has proved successful in fibre</w:t>
      </w:r>
      <w:r w:rsidRPr="00D54E62">
        <w:rPr>
          <w:lang w:val="en-US"/>
        </w:rPr>
        <w:t>-optic and free-space optical telecommunication applications using phase-shift keying systems and in the generation of hi</w:t>
      </w:r>
      <w:r>
        <w:rPr>
          <w:lang w:val="en-US"/>
        </w:rPr>
        <w:t>gh-peak-power nanosecond pulses</w:t>
      </w:r>
      <w:r w:rsidRPr="00D54E62">
        <w:rPr>
          <w:lang w:val="en-US"/>
        </w:rPr>
        <w:t xml:space="preserve">. </w:t>
      </w:r>
    </w:p>
    <w:p w14:paraId="35280021" w14:textId="77777777" w:rsidR="00B91F38" w:rsidRDefault="00B91F38" w:rsidP="00D54E62">
      <w:pPr>
        <w:jc w:val="both"/>
        <w:rPr>
          <w:lang w:val="en-US"/>
        </w:rPr>
      </w:pPr>
    </w:p>
    <w:p w14:paraId="5A99CD06" w14:textId="77777777" w:rsidR="00B91F38" w:rsidRDefault="00D54E62" w:rsidP="00D54E62">
      <w:pPr>
        <w:jc w:val="both"/>
        <w:rPr>
          <w:lang w:val="en-US"/>
        </w:rPr>
      </w:pPr>
      <w:r w:rsidRPr="00D54E62">
        <w:rPr>
          <w:lang w:val="en-US"/>
        </w:rPr>
        <w:t xml:space="preserve">We have recently </w:t>
      </w:r>
      <w:r w:rsidR="00B91F38">
        <w:rPr>
          <w:lang w:val="en-US"/>
        </w:rPr>
        <w:t xml:space="preserve">experimentally </w:t>
      </w:r>
      <w:r w:rsidRPr="00D54E62">
        <w:rPr>
          <w:lang w:val="en-US"/>
        </w:rPr>
        <w:t xml:space="preserve">demonstrated that for Gaussian shaped input pulses, the use of a simple sinusoidal drive signal for the phase modulator with appropriate amplitude and frequency is sufficient to reduce the nonlinear spectrum broadening to a large degree, and to significantly enhance the spectral quality of the pulses while their temporal </w:t>
      </w:r>
      <w:r w:rsidRPr="00D54E62">
        <w:rPr>
          <w:lang w:val="en-US"/>
        </w:rPr>
        <w:lastRenderedPageBreak/>
        <w:t xml:space="preserve">duration remains unaffected. </w:t>
      </w:r>
      <w:r w:rsidR="00E57486">
        <w:rPr>
          <w:lang w:val="en-US"/>
        </w:rPr>
        <w:t>In this paper, we</w:t>
      </w:r>
      <w:r w:rsidRPr="00D54E62">
        <w:rPr>
          <w:lang w:val="en-US"/>
        </w:rPr>
        <w:t xml:space="preserve"> present a comprehensive analysis of the SPM-mitigation method involving the use of a sinusoidal phase modulation. Most of the previous works are primarily experimental in n</w:t>
      </w:r>
      <w:r w:rsidR="00B91F38">
        <w:rPr>
          <w:lang w:val="en-US"/>
        </w:rPr>
        <w:t>ature</w:t>
      </w:r>
      <w:r w:rsidRPr="00D54E62">
        <w:rPr>
          <w:lang w:val="en-US"/>
        </w:rPr>
        <w:t xml:space="preserve"> and</w:t>
      </w:r>
      <w:r w:rsidR="006E4CEE">
        <w:rPr>
          <w:lang w:val="en-US"/>
        </w:rPr>
        <w:t xml:space="preserve"> </w:t>
      </w:r>
      <w:r w:rsidRPr="00D54E62">
        <w:rPr>
          <w:lang w:val="en-US"/>
        </w:rPr>
        <w:t>have not discussed the sensitivity of the technique to the initial p</w:t>
      </w:r>
      <w:r w:rsidR="006E4CEE">
        <w:rPr>
          <w:lang w:val="en-US"/>
        </w:rPr>
        <w:t>ulse characteristics</w:t>
      </w:r>
      <w:r w:rsidR="00B91F38">
        <w:rPr>
          <w:lang w:val="en-US"/>
        </w:rPr>
        <w:t>.</w:t>
      </w:r>
    </w:p>
    <w:p w14:paraId="595B539E" w14:textId="77777777" w:rsidR="00B91F38" w:rsidRDefault="00B91F38" w:rsidP="00D54E62">
      <w:pPr>
        <w:jc w:val="both"/>
        <w:rPr>
          <w:lang w:val="en-US"/>
        </w:rPr>
      </w:pPr>
    </w:p>
    <w:p w14:paraId="1FA3B894" w14:textId="6A199643" w:rsidR="00D54E62" w:rsidRDefault="00D54E62" w:rsidP="00B91F38">
      <w:pPr>
        <w:jc w:val="both"/>
        <w:rPr>
          <w:lang w:val="en-US"/>
        </w:rPr>
      </w:pPr>
      <w:r w:rsidRPr="00D54E62">
        <w:rPr>
          <w:lang w:val="en-US"/>
        </w:rPr>
        <w:t xml:space="preserve">First, we recall the concept of our method </w:t>
      </w:r>
      <w:r w:rsidR="00E57486">
        <w:rPr>
          <w:lang w:val="en-US"/>
        </w:rPr>
        <w:t>and</w:t>
      </w:r>
      <w:r w:rsidR="00B91F38">
        <w:rPr>
          <w:lang w:val="en-US"/>
        </w:rPr>
        <w:t xml:space="preserve"> </w:t>
      </w:r>
      <w:r w:rsidR="00E57486">
        <w:rPr>
          <w:lang w:val="en-US"/>
        </w:rPr>
        <w:t xml:space="preserve">overview our </w:t>
      </w:r>
      <w:r w:rsidR="00B91F38">
        <w:rPr>
          <w:lang w:val="en-US"/>
        </w:rPr>
        <w:t>proof-of-pri</w:t>
      </w:r>
      <w:r w:rsidR="00E57486">
        <w:rPr>
          <w:lang w:val="en-US"/>
        </w:rPr>
        <w:t>nciple experiment</w:t>
      </w:r>
      <w:r w:rsidRPr="00D54E62">
        <w:rPr>
          <w:lang w:val="en-US"/>
        </w:rPr>
        <w:t xml:space="preserve">. Next, we </w:t>
      </w:r>
      <w:r w:rsidR="00B91F38">
        <w:rPr>
          <w:lang w:val="en-US"/>
        </w:rPr>
        <w:t xml:space="preserve">derive </w:t>
      </w:r>
      <w:r w:rsidRPr="00D54E62">
        <w:rPr>
          <w:lang w:val="en-US"/>
        </w:rPr>
        <w:t xml:space="preserve">an exact closed formula for the rms spectral width of an initially Gaussian pulse after undergoing SPM and with the corrective phase applied, which confirms the substantial reduction of the </w:t>
      </w:r>
      <w:r w:rsidR="00E57486">
        <w:rPr>
          <w:lang w:val="en-US"/>
        </w:rPr>
        <w:t>SPM-induced spectrum broadening attainable with the phase compensation</w:t>
      </w:r>
      <w:r w:rsidRPr="00D54E62">
        <w:rPr>
          <w:lang w:val="en-US"/>
        </w:rPr>
        <w:t xml:space="preserve">. Then, we describe the impact of the initial pulse shape and duration on the effectiveness of the technique through numerical simulation of the governing equation. </w:t>
      </w:r>
      <w:r w:rsidR="001A298B">
        <w:rPr>
          <w:lang w:val="en-US"/>
        </w:rPr>
        <w:t>We show that for</w:t>
      </w:r>
      <w:r w:rsidR="00B91F38">
        <w:rPr>
          <w:lang w:val="en-US"/>
        </w:rPr>
        <w:t xml:space="preserve"> hyperbolic secant pulse</w:t>
      </w:r>
      <w:r w:rsidR="001A298B">
        <w:rPr>
          <w:lang w:val="en-US"/>
        </w:rPr>
        <w:t>s,</w:t>
      </w:r>
      <w:r w:rsidR="00B91F38">
        <w:rPr>
          <w:lang w:val="en-US"/>
        </w:rPr>
        <w:t xml:space="preserve"> </w:t>
      </w:r>
      <w:r w:rsidR="001A298B">
        <w:t xml:space="preserve">optimisation of the parameters of the modulating sinusoid through a scan of the amplitude-frequency space outperforms the parameter choice based on simple analytic guidelines. </w:t>
      </w:r>
      <w:r w:rsidR="00B91F38">
        <w:rPr>
          <w:lang w:val="en-US"/>
        </w:rPr>
        <w:t xml:space="preserve">By </w:t>
      </w:r>
      <w:r w:rsidR="00930665">
        <w:rPr>
          <w:lang w:val="en-US"/>
        </w:rPr>
        <w:t>varying the initial pulse duration across an order of magnitude, we highlight</w:t>
      </w:r>
      <w:r w:rsidR="00E94DCE">
        <w:rPr>
          <w:lang w:val="en-US"/>
        </w:rPr>
        <w:t xml:space="preserve"> the significant differences in performance between</w:t>
      </w:r>
      <w:r w:rsidR="00B91F38">
        <w:rPr>
          <w:lang w:val="en-US"/>
        </w:rPr>
        <w:t xml:space="preserve"> </w:t>
      </w:r>
      <w:r w:rsidRPr="00D54E62">
        <w:rPr>
          <w:lang w:val="en-US"/>
        </w:rPr>
        <w:t>pre- and post-propagation compensation schemes</w:t>
      </w:r>
      <w:r w:rsidR="00E94DCE">
        <w:rPr>
          <w:lang w:val="en-US"/>
        </w:rPr>
        <w:t>, and show that remarkable SPM mitigation is attainable even in the presence of non-negligible fibre dispersion.</w:t>
      </w:r>
      <w:r w:rsidRPr="00D54E62">
        <w:rPr>
          <w:lang w:val="en-US"/>
        </w:rPr>
        <w:t xml:space="preserve"> </w:t>
      </w:r>
    </w:p>
    <w:p w14:paraId="66ECD9FC" w14:textId="77777777" w:rsidR="006E4CEE" w:rsidRDefault="006E4CEE">
      <w:pPr>
        <w:spacing w:after="200" w:line="276" w:lineRule="auto"/>
        <w:rPr>
          <w:lang w:val="en-US"/>
        </w:rPr>
      </w:pPr>
      <w:r>
        <w:rPr>
          <w:lang w:val="en-US"/>
        </w:rPr>
        <w:br w:type="page"/>
      </w:r>
    </w:p>
    <w:p w14:paraId="277378AF" w14:textId="77777777" w:rsidR="006E4CEE" w:rsidRDefault="006E4CEE" w:rsidP="00B91F38">
      <w:pPr>
        <w:jc w:val="both"/>
        <w:rPr>
          <w:lang w:val="en-US"/>
        </w:rPr>
      </w:pPr>
    </w:p>
    <w:p w14:paraId="13E986C7" w14:textId="77777777" w:rsidR="006E4CEE" w:rsidRPr="00CD4F0E" w:rsidRDefault="006E4CEE" w:rsidP="006E4CEE">
      <w:pPr>
        <w:jc w:val="center"/>
        <w:rPr>
          <w:rFonts w:cs="Arial"/>
          <w:color w:val="545454"/>
          <w:sz w:val="20"/>
          <w:szCs w:val="20"/>
          <w:shd w:val="clear" w:color="auto" w:fill="FFFFFF"/>
          <w:lang w:val="en-US"/>
        </w:rPr>
      </w:pPr>
      <w:r w:rsidRPr="00D54E62">
        <w:rPr>
          <w:rFonts w:cs="Arial"/>
          <w:color w:val="545454"/>
          <w:sz w:val="20"/>
          <w:szCs w:val="20"/>
          <w:shd w:val="clear" w:color="auto" w:fill="FFFFFF"/>
          <w:lang w:val="en-US"/>
        </w:rPr>
        <w:t>Mitigation of self-phase modulation by sinusoidally time varying phase</w:t>
      </w:r>
    </w:p>
    <w:p w14:paraId="00E4326D" w14:textId="77777777" w:rsidR="006E4CEE" w:rsidRPr="00B64E27" w:rsidRDefault="006E4CEE" w:rsidP="006E4CEE">
      <w:pPr>
        <w:jc w:val="center"/>
        <w:rPr>
          <w:rFonts w:cs="Arial"/>
          <w:color w:val="545454"/>
          <w:sz w:val="18"/>
          <w:szCs w:val="18"/>
          <w:shd w:val="clear" w:color="auto" w:fill="FFFFFF"/>
          <w:lang w:val="en-US"/>
        </w:rPr>
      </w:pP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>Frédéric AUDO</w:t>
      </w:r>
      <w:r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 xml:space="preserve">, </w:t>
      </w:r>
      <w:r>
        <w:rPr>
          <w:rFonts w:cs="Arial"/>
          <w:color w:val="545454"/>
          <w:sz w:val="18"/>
          <w:szCs w:val="18"/>
          <w:shd w:val="clear" w:color="auto" w:fill="FFFFFF"/>
          <w:lang w:val="en-US"/>
        </w:rPr>
        <w:t>Sonia BOSCOLO</w:t>
      </w:r>
      <w:r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2</w:t>
      </w:r>
      <w:r w:rsidRPr="00B64E27">
        <w:rPr>
          <w:rFonts w:cs="Arial"/>
          <w:color w:val="545454"/>
          <w:sz w:val="18"/>
          <w:szCs w:val="18"/>
          <w:shd w:val="clear" w:color="auto" w:fill="FFFFFF"/>
          <w:lang w:val="en-US"/>
        </w:rPr>
        <w:t>, Christophe FINOT</w:t>
      </w:r>
      <w:r w:rsidRPr="00D54E62">
        <w:rPr>
          <w:rFonts w:cs="Arial"/>
          <w:color w:val="545454"/>
          <w:sz w:val="18"/>
          <w:szCs w:val="18"/>
          <w:shd w:val="clear" w:color="auto" w:fill="FFFFFF"/>
          <w:vertAlign w:val="superscript"/>
          <w:lang w:val="en-US"/>
        </w:rPr>
        <w:t>1</w:t>
      </w:r>
    </w:p>
    <w:p w14:paraId="4D6F2091" w14:textId="77777777" w:rsidR="006E4CEE" w:rsidRDefault="006E4CEE" w:rsidP="006E4CE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</w:rPr>
      </w:pPr>
      <w:r>
        <w:rPr>
          <w:rFonts w:cs="Arial"/>
          <w:color w:val="545454"/>
          <w:szCs w:val="16"/>
          <w:shd w:val="clear" w:color="auto" w:fill="FFFFFF"/>
        </w:rPr>
        <w:t xml:space="preserve">1 </w:t>
      </w:r>
      <w:r w:rsidRPr="00CD4F0E">
        <w:rPr>
          <w:rFonts w:cs="Arial"/>
          <w:color w:val="545454"/>
          <w:szCs w:val="16"/>
          <w:shd w:val="clear" w:color="auto" w:fill="FFFFFF"/>
        </w:rPr>
        <w:t xml:space="preserve">Laboratoire Interdisciplinaire CARNOT de Bourgogne, UMR 6303 CNRS-Université de Bourgogne Franche-Comté, Dijon, </w:t>
      </w:r>
      <w:r>
        <w:rPr>
          <w:rFonts w:cs="Arial"/>
          <w:color w:val="545454"/>
          <w:szCs w:val="16"/>
          <w:shd w:val="clear" w:color="auto" w:fill="FFFFFF"/>
        </w:rPr>
        <w:t>France</w:t>
      </w:r>
    </w:p>
    <w:p w14:paraId="3B413185" w14:textId="77777777" w:rsidR="006E4CEE" w:rsidRPr="00D54E62" w:rsidRDefault="006E4CEE" w:rsidP="006E4CE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r w:rsidRPr="00D54E62">
        <w:rPr>
          <w:rFonts w:cs="Arial"/>
          <w:color w:val="545454"/>
          <w:szCs w:val="16"/>
          <w:shd w:val="clear" w:color="auto" w:fill="FFFFFF"/>
          <w:lang w:val="en-US"/>
        </w:rPr>
        <w:t xml:space="preserve">2 Aston Institute of Photonic Technologies, School of Engineering and Applied Science, Aston University, Birmingham B4 7ET, United Kingdom </w:t>
      </w:r>
    </w:p>
    <w:p w14:paraId="4F158E43" w14:textId="77777777" w:rsidR="006E4CEE" w:rsidRPr="00B64E27" w:rsidRDefault="0044320B" w:rsidP="006E4CEE">
      <w:pPr>
        <w:ind w:left="-284" w:right="-284"/>
        <w:jc w:val="center"/>
        <w:rPr>
          <w:rFonts w:cs="Arial"/>
          <w:color w:val="545454"/>
          <w:szCs w:val="16"/>
          <w:shd w:val="clear" w:color="auto" w:fill="FFFFFF"/>
          <w:lang w:val="en-US"/>
        </w:rPr>
      </w:pPr>
      <w:hyperlink r:id="rId5" w:history="1">
        <w:r w:rsidR="006E4CEE" w:rsidRPr="00B64E27">
          <w:rPr>
            <w:rStyle w:val="Hyperlink"/>
            <w:rFonts w:cs="Arial"/>
            <w:szCs w:val="16"/>
            <w:shd w:val="clear" w:color="auto" w:fill="FFFFFF"/>
            <w:lang w:val="en-US"/>
          </w:rPr>
          <w:t>christophe.finot@u-bourgogne.fr</w:t>
        </w:r>
      </w:hyperlink>
      <w:r w:rsidR="006E4CEE" w:rsidRPr="00B64E27">
        <w:rPr>
          <w:rFonts w:cs="Arial"/>
          <w:color w:val="545454"/>
          <w:szCs w:val="16"/>
          <w:shd w:val="clear" w:color="auto" w:fill="FFFFFF"/>
          <w:lang w:val="en-US"/>
        </w:rPr>
        <w:t xml:space="preserve"> </w:t>
      </w:r>
    </w:p>
    <w:p w14:paraId="08FF7D1B" w14:textId="77777777" w:rsidR="00D2779D" w:rsidRPr="00D2779D" w:rsidRDefault="00D2779D" w:rsidP="00D2779D">
      <w:pPr>
        <w:rPr>
          <w:szCs w:val="16"/>
          <w:lang w:val="en-US"/>
        </w:rPr>
      </w:pPr>
    </w:p>
    <w:p w14:paraId="4C6F2357" w14:textId="77777777" w:rsidR="00D2779D" w:rsidRPr="00D2779D" w:rsidRDefault="00D2779D" w:rsidP="00D2779D">
      <w:pPr>
        <w:rPr>
          <w:lang w:val="en-US"/>
        </w:rPr>
      </w:pPr>
    </w:p>
    <w:p w14:paraId="5EAB92BA" w14:textId="07119986" w:rsidR="006E4CEE" w:rsidRPr="00D54E62" w:rsidRDefault="006E4CEE" w:rsidP="006E4CEE">
      <w:pPr>
        <w:jc w:val="both"/>
        <w:rPr>
          <w:lang w:val="en-US"/>
        </w:rPr>
      </w:pPr>
      <w:r w:rsidRPr="00D54E62">
        <w:rPr>
          <w:lang w:val="en-US"/>
        </w:rPr>
        <w:t xml:space="preserve">The propagation of intense ultra-short optical pulses in a Kerr medium </w:t>
      </w:r>
      <w:r w:rsidR="007F66A3">
        <w:rPr>
          <w:lang w:val="en-US"/>
        </w:rPr>
        <w:t>such as an optical fibre</w:t>
      </w:r>
      <w:r w:rsidRPr="00D54E62">
        <w:rPr>
          <w:lang w:val="en-US"/>
        </w:rPr>
        <w:t xml:space="preserve"> </w:t>
      </w:r>
      <w:r w:rsidR="003A0110">
        <w:rPr>
          <w:lang w:val="en-US"/>
        </w:rPr>
        <w:t>r</w:t>
      </w:r>
      <w:r w:rsidRPr="00D54E62">
        <w:rPr>
          <w:lang w:val="en-US"/>
        </w:rPr>
        <w:t xml:space="preserve">emains a critical issue for </w:t>
      </w:r>
      <w:r w:rsidR="007F66A3">
        <w:rPr>
          <w:lang w:val="en-US"/>
        </w:rPr>
        <w:t>many optical systems</w:t>
      </w:r>
      <w:r w:rsidRPr="00D54E62">
        <w:rPr>
          <w:lang w:val="en-US"/>
        </w:rPr>
        <w:t xml:space="preserve">. This is because the self-phase modulation (SPM) of the propagating pulse usually causes a </w:t>
      </w:r>
      <w:r w:rsidR="003A0110">
        <w:rPr>
          <w:lang w:val="en-US"/>
        </w:rPr>
        <w:t xml:space="preserve">severe </w:t>
      </w:r>
      <w:r w:rsidRPr="00D54E62">
        <w:rPr>
          <w:lang w:val="en-US"/>
        </w:rPr>
        <w:t>broadening of the pulse spectrum that is typically accompanied by an oscillatory structure. Several strategies have been proposed and successfully deployed to counteract the deleterious effect</w:t>
      </w:r>
      <w:r w:rsidR="007F66A3">
        <w:rPr>
          <w:lang w:val="en-US"/>
        </w:rPr>
        <w:t>s of SPM in fiber-optic systems, including</w:t>
      </w:r>
      <w:r>
        <w:rPr>
          <w:lang w:val="en-US"/>
        </w:rPr>
        <w:t xml:space="preserve"> </w:t>
      </w:r>
      <w:r w:rsidRPr="00D54E62">
        <w:rPr>
          <w:lang w:val="en-US"/>
        </w:rPr>
        <w:t>spatial or temporal scaling to reduce the impact of nonlinearity</w:t>
      </w:r>
      <w:r>
        <w:rPr>
          <w:lang w:val="en-US"/>
        </w:rPr>
        <w:t>. Other approaches</w:t>
      </w:r>
      <w:r w:rsidR="007F66A3">
        <w:rPr>
          <w:lang w:val="en-US"/>
        </w:rPr>
        <w:t xml:space="preserve"> rely on</w:t>
      </w:r>
      <w:r w:rsidRPr="00D54E62">
        <w:rPr>
          <w:lang w:val="en-US"/>
        </w:rPr>
        <w:t xml:space="preserve"> the exploitation of the peculiar properties of parabolic shaped pulses and self-similar evolution. However, none of these last techniques preserves the pulse temporal duration.</w:t>
      </w:r>
    </w:p>
    <w:p w14:paraId="7728C667" w14:textId="77777777" w:rsidR="006E4CEE" w:rsidRDefault="006E4CEE" w:rsidP="006E4CEE">
      <w:pPr>
        <w:jc w:val="both"/>
        <w:rPr>
          <w:lang w:val="en-US"/>
        </w:rPr>
      </w:pPr>
    </w:p>
    <w:p w14:paraId="72505FA4" w14:textId="77777777" w:rsidR="006E4CEE" w:rsidRDefault="006E4CEE" w:rsidP="006E4CEE">
      <w:pPr>
        <w:jc w:val="both"/>
        <w:rPr>
          <w:lang w:val="en-US"/>
        </w:rPr>
      </w:pPr>
      <w:r w:rsidRPr="00D54E62">
        <w:rPr>
          <w:lang w:val="en-US"/>
        </w:rPr>
        <w:t>A simple technique to compensate the nonlinear phase due to SPM</w:t>
      </w:r>
      <w:r w:rsidR="003A0110">
        <w:rPr>
          <w:lang w:val="en-US"/>
        </w:rPr>
        <w:t xml:space="preserve"> </w:t>
      </w:r>
      <w:r w:rsidRPr="00D54E62">
        <w:rPr>
          <w:lang w:val="en-US"/>
        </w:rPr>
        <w:t>consists in using an electro-optic phase modulator to impart the opposite phase to the pulses. This method, which emulates the use of a material with a negative nonlinear index of refraction, has proved successful in fiber-optic and free-space optical telecommunication applications using phase-shift keying systems and in the generation of hi</w:t>
      </w:r>
      <w:r>
        <w:rPr>
          <w:lang w:val="en-US"/>
        </w:rPr>
        <w:t>gh-peak-power nanosecond pulses</w:t>
      </w:r>
      <w:r w:rsidRPr="00D54E62">
        <w:rPr>
          <w:lang w:val="en-US"/>
        </w:rPr>
        <w:t xml:space="preserve">. </w:t>
      </w:r>
    </w:p>
    <w:p w14:paraId="10720B18" w14:textId="77777777" w:rsidR="006E4CEE" w:rsidRDefault="006E4CEE" w:rsidP="006E4CEE">
      <w:pPr>
        <w:jc w:val="both"/>
        <w:rPr>
          <w:lang w:val="en-US"/>
        </w:rPr>
      </w:pPr>
    </w:p>
    <w:p w14:paraId="42332A7B" w14:textId="77777777" w:rsidR="007F66A3" w:rsidRPr="007F66A3" w:rsidRDefault="006E4CEE" w:rsidP="007F66A3">
      <w:pPr>
        <w:jc w:val="both"/>
        <w:rPr>
          <w:lang w:val="en-US"/>
        </w:rPr>
      </w:pPr>
      <w:r w:rsidRPr="00D54E62">
        <w:rPr>
          <w:lang w:val="en-US"/>
        </w:rPr>
        <w:t xml:space="preserve">We have recently </w:t>
      </w:r>
      <w:r>
        <w:rPr>
          <w:lang w:val="en-US"/>
        </w:rPr>
        <w:t xml:space="preserve">experimentally </w:t>
      </w:r>
      <w:r w:rsidRPr="00D54E62">
        <w:rPr>
          <w:lang w:val="en-US"/>
        </w:rPr>
        <w:t xml:space="preserve">demonstrated that for Gaussian shaped input pulses, the use of a simple sinusoidal drive signal for the phase modulator </w:t>
      </w:r>
      <w:r w:rsidR="007F66A3" w:rsidRPr="00D54E62">
        <w:rPr>
          <w:lang w:val="en-US"/>
        </w:rPr>
        <w:t>with appropriate amplitude and frequency is sufficient to reduce the nonlinear spectrum broadening to a large degree, and to significantly enhance the spectral quality of the pulses while their temporal duration remains unaffected.</w:t>
      </w:r>
      <w:r w:rsidRPr="00D54E62">
        <w:rPr>
          <w:lang w:val="en-US"/>
        </w:rPr>
        <w:t xml:space="preserve"> </w:t>
      </w:r>
      <w:r w:rsidR="007F66A3">
        <w:rPr>
          <w:lang w:val="en-US"/>
        </w:rPr>
        <w:t>In this paper, we</w:t>
      </w:r>
      <w:r w:rsidRPr="00D54E62">
        <w:rPr>
          <w:lang w:val="en-US"/>
        </w:rPr>
        <w:t xml:space="preserve"> present a comprehensive analysis of th</w:t>
      </w:r>
      <w:r w:rsidR="003A0110">
        <w:rPr>
          <w:lang w:val="en-US"/>
        </w:rPr>
        <w:t xml:space="preserve">is </w:t>
      </w:r>
      <w:r w:rsidRPr="00D54E62">
        <w:rPr>
          <w:lang w:val="en-US"/>
        </w:rPr>
        <w:t xml:space="preserve">SPM-mitigation </w:t>
      </w:r>
      <w:r w:rsidR="003A0110">
        <w:rPr>
          <w:lang w:val="en-US"/>
        </w:rPr>
        <w:t>approach</w:t>
      </w:r>
      <w:r w:rsidRPr="00D54E62">
        <w:rPr>
          <w:lang w:val="en-US"/>
        </w:rPr>
        <w:t>.</w:t>
      </w:r>
      <w:r w:rsidR="003A0110">
        <w:rPr>
          <w:lang w:val="en-US"/>
        </w:rPr>
        <w:t xml:space="preserve"> </w:t>
      </w:r>
      <w:r w:rsidR="007F66A3" w:rsidRPr="007F66A3">
        <w:rPr>
          <w:lang w:val="en-US"/>
        </w:rPr>
        <w:t xml:space="preserve">We derive an exact formula for the reduction of the SPM-induced rms spectrum broadening of an initially Gaussian pulse enabled by the sinusoidal compensation, and </w:t>
      </w:r>
      <w:r w:rsidR="007F66A3" w:rsidRPr="007F66A3">
        <w:rPr>
          <w:lang w:val="en-US"/>
        </w:rPr>
        <w:lastRenderedPageBreak/>
        <w:t xml:space="preserve">we assess the effects of the initial pulse shape and duration on the effectiveness of the technique by means of numerical simulation. The differences between pre- and post-propagation compensation schemes are also discussed. </w:t>
      </w:r>
    </w:p>
    <w:p w14:paraId="02205C95" w14:textId="26D936E4" w:rsidR="00506D46" w:rsidRDefault="00506D46">
      <w:pPr>
        <w:jc w:val="both"/>
        <w:rPr>
          <w:lang w:val="en-US"/>
        </w:rPr>
      </w:pPr>
    </w:p>
    <w:sectPr w:rsidR="00506D46" w:rsidSect="00491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2C55"/>
    <w:rsid w:val="000544DB"/>
    <w:rsid w:val="001A298B"/>
    <w:rsid w:val="00292E4D"/>
    <w:rsid w:val="00295529"/>
    <w:rsid w:val="003A0110"/>
    <w:rsid w:val="003D3FD1"/>
    <w:rsid w:val="00434189"/>
    <w:rsid w:val="0044320B"/>
    <w:rsid w:val="00491764"/>
    <w:rsid w:val="00494E3A"/>
    <w:rsid w:val="00506D46"/>
    <w:rsid w:val="005F24EA"/>
    <w:rsid w:val="00647536"/>
    <w:rsid w:val="00660292"/>
    <w:rsid w:val="00674045"/>
    <w:rsid w:val="006949FC"/>
    <w:rsid w:val="006E4CEE"/>
    <w:rsid w:val="00717BFF"/>
    <w:rsid w:val="007A0DE5"/>
    <w:rsid w:val="007F66A3"/>
    <w:rsid w:val="008321D0"/>
    <w:rsid w:val="008401D8"/>
    <w:rsid w:val="00880109"/>
    <w:rsid w:val="00930665"/>
    <w:rsid w:val="00A400A5"/>
    <w:rsid w:val="00A72F2A"/>
    <w:rsid w:val="00B64E27"/>
    <w:rsid w:val="00B91F38"/>
    <w:rsid w:val="00B97E26"/>
    <w:rsid w:val="00C9790D"/>
    <w:rsid w:val="00CB65EE"/>
    <w:rsid w:val="00CC2C55"/>
    <w:rsid w:val="00CC5708"/>
    <w:rsid w:val="00CD4F0E"/>
    <w:rsid w:val="00CD79FE"/>
    <w:rsid w:val="00D2779D"/>
    <w:rsid w:val="00D54E62"/>
    <w:rsid w:val="00E57486"/>
    <w:rsid w:val="00E94DCE"/>
    <w:rsid w:val="00F166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CD177C4"/>
  <w15:docId w15:val="{711125B2-4E53-41A6-9957-FB4F03E88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2E4D"/>
    <w:pPr>
      <w:spacing w:after="0" w:line="240" w:lineRule="auto"/>
    </w:pPr>
    <w:rPr>
      <w:rFonts w:ascii="Arial" w:hAnsi="Arial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CD4F0E"/>
  </w:style>
  <w:style w:type="character" w:styleId="Hyperlink">
    <w:name w:val="Hyperlink"/>
    <w:basedOn w:val="DefaultParagraphFont"/>
    <w:uiPriority w:val="99"/>
    <w:unhideWhenUsed/>
    <w:rsid w:val="00CD4F0E"/>
    <w:rPr>
      <w:color w:val="0000FF" w:themeColor="hyperlink"/>
      <w:u w:val="single"/>
    </w:rPr>
  </w:style>
  <w:style w:type="paragraph" w:styleId="Title">
    <w:name w:val="Title"/>
    <w:basedOn w:val="Normal"/>
    <w:link w:val="TitleChar"/>
    <w:qFormat/>
    <w:rsid w:val="00B64E27"/>
    <w:pPr>
      <w:jc w:val="center"/>
    </w:pPr>
    <w:rPr>
      <w:rFonts w:eastAsia="Times New Roman" w:cs="Times New Roman"/>
      <w:snapToGrid w:val="0"/>
      <w:sz w:val="36"/>
      <w:szCs w:val="20"/>
      <w:lang w:val="en-US"/>
    </w:rPr>
  </w:style>
  <w:style w:type="character" w:customStyle="1" w:styleId="TitleChar">
    <w:name w:val="Title Char"/>
    <w:basedOn w:val="DefaultParagraphFont"/>
    <w:link w:val="Title"/>
    <w:rsid w:val="00B64E27"/>
    <w:rPr>
      <w:rFonts w:ascii="Arial" w:eastAsia="Times New Roman" w:hAnsi="Arial" w:cs="Times New Roman"/>
      <w:snapToGrid w:val="0"/>
      <w:sz w:val="36"/>
      <w:szCs w:val="20"/>
      <w:lang w:val="en-US"/>
    </w:rPr>
  </w:style>
  <w:style w:type="paragraph" w:styleId="Subtitle">
    <w:name w:val="Subtitle"/>
    <w:basedOn w:val="Normal"/>
    <w:link w:val="SubtitleChar"/>
    <w:qFormat/>
    <w:rsid w:val="00B64E27"/>
    <w:pPr>
      <w:jc w:val="center"/>
    </w:pPr>
    <w:rPr>
      <w:rFonts w:eastAsia="Times New Roman" w:cs="Times New Roman"/>
      <w:snapToGrid w:val="0"/>
      <w:sz w:val="24"/>
      <w:szCs w:val="20"/>
      <w:lang w:val="en-US"/>
    </w:rPr>
  </w:style>
  <w:style w:type="character" w:customStyle="1" w:styleId="SubtitleChar">
    <w:name w:val="Subtitle Char"/>
    <w:basedOn w:val="DefaultParagraphFont"/>
    <w:link w:val="Subtitle"/>
    <w:rsid w:val="00B64E27"/>
    <w:rPr>
      <w:rFonts w:ascii="Arial" w:eastAsia="Times New Roman" w:hAnsi="Arial" w:cs="Times New Roman"/>
      <w:snapToGrid w:val="0"/>
      <w:sz w:val="24"/>
      <w:szCs w:val="20"/>
      <w:lang w:val="en-US"/>
    </w:rPr>
  </w:style>
  <w:style w:type="character" w:styleId="Emphasis">
    <w:name w:val="Emphasis"/>
    <w:qFormat/>
    <w:rsid w:val="00B64E2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ristophe.finot@u-bourgogne.fr" TargetMode="External"/><Relationship Id="rId4" Type="http://schemas.openxmlformats.org/officeDocument/2006/relationships/hyperlink" Target="mailto:christophe.finot@u-bourgogne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944</Words>
  <Characters>5386</Characters>
  <Application>Microsoft Office Word</Application>
  <DocSecurity>0</DocSecurity>
  <Lines>44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Laboratoire Interdisciplinaire CARNOT de Bourgogne</Company>
  <LinksUpToDate>false</LinksUpToDate>
  <CharactersWithSpaces>6318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FINOT Christophe</dc:creator>
  <cp:lastModifiedBy>Stork, Leigh</cp:lastModifiedBy>
  <cp:revision>2</cp:revision>
  <dcterms:created xsi:type="dcterms:W3CDTF">2018-05-21T12:47:00Z</dcterms:created>
  <dcterms:modified xsi:type="dcterms:W3CDTF">2018-05-21T12:47:00Z</dcterms:modified>
</cp:coreProperties>
</file>